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61" w:rsidRDefault="00A33661" w:rsidP="00A33661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</w:p>
    <w:p w:rsidR="00A33661" w:rsidRDefault="00A33661" w:rsidP="00A3366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№ 3 педагогикалық кеңес</w:t>
      </w:r>
    </w:p>
    <w:p w:rsidR="00A33661" w:rsidRDefault="00A33661" w:rsidP="00A33661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Краснокардонская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НМ</w:t>
      </w:r>
    </w:p>
    <w:p w:rsidR="00A33661" w:rsidRDefault="00A33661" w:rsidP="00A33661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</w:p>
    <w:p w:rsidR="00A33661" w:rsidRDefault="00A33661" w:rsidP="00A33661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№ 3</w:t>
      </w:r>
    </w:p>
    <w:p w:rsidR="00A33661" w:rsidRDefault="00A33661" w:rsidP="00A33661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Краснокардонская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</w:t>
      </w:r>
    </w:p>
    <w:p w:rsidR="00A33661" w:rsidRDefault="00A33661" w:rsidP="00A33661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661" w:rsidRDefault="00A33661" w:rsidP="00A33661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autoSpaceDN w:val="0"/>
        <w:adjustRightInd w:val="0"/>
        <w:spacing w:before="270" w:after="0" w:line="240" w:lineRule="auto"/>
        <w:ind w:left="540" w:hanging="540"/>
        <w:rPr>
          <w:rFonts w:ascii="Times New Roman" w:hAnsi="Times New Roman" w:cs="Times New Roman"/>
          <w:color w:val="FFFFFF"/>
          <w:kern w:val="2"/>
          <w:sz w:val="64"/>
          <w:szCs w:val="64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color w:val="CC0000"/>
          <w:kern w:val="2"/>
          <w:sz w:val="28"/>
          <w:szCs w:val="28"/>
        </w:rPr>
        <w:t>«Эффективное  развитие познавательных  интересов учащихся и повышения  качества образования  на  основе личностно-ориентированного подхода»</w:t>
      </w:r>
    </w:p>
    <w:p w:rsidR="00A33661" w:rsidRDefault="00A33661" w:rsidP="00A33661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  - Формирование понятия "эф</w:t>
      </w:r>
      <w:r w:rsidR="00424344">
        <w:rPr>
          <w:rFonts w:ascii="Times New Roman" w:hAnsi="Times New Roman" w:cs="Times New Roman"/>
          <w:sz w:val="28"/>
          <w:szCs w:val="28"/>
          <w:lang w:val="kk-KZ"/>
        </w:rPr>
        <w:t>ф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развитие"</w:t>
      </w:r>
    </w:p>
    <w:p w:rsidR="00A33661" w:rsidRDefault="00A33661" w:rsidP="00A33661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Осознание основных критериев</w:t>
      </w:r>
      <w:r w:rsidR="004243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современного ученика и личностно - ориентированного подхода.</w:t>
      </w:r>
    </w:p>
    <w:p w:rsidR="00A33661" w:rsidRDefault="00A33661" w:rsidP="00A33661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повышение интереса педагогов к современным технологиям</w:t>
      </w:r>
    </w:p>
    <w:p w:rsidR="00A33661" w:rsidRDefault="00A33661" w:rsidP="00A33661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осознание необходимости повышения уровня самообразования</w:t>
      </w:r>
    </w:p>
    <w:p w:rsidR="00A33661" w:rsidRDefault="00A33661" w:rsidP="00A33661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A33661" w:rsidRDefault="00A33661" w:rsidP="00A33661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A33661" w:rsidRDefault="00A33661" w:rsidP="00A33661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ПОВЕСТКА ДНЯ:</w:t>
      </w:r>
    </w:p>
    <w:p w:rsidR="00A33661" w:rsidRDefault="00A33661" w:rsidP="00A33661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</w:p>
    <w:p w:rsidR="00A33661" w:rsidRPr="00424344" w:rsidRDefault="00424344" w:rsidP="00424344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  <w:lang w:val="kk-KZ"/>
        </w:rPr>
      </w:pPr>
      <w:proofErr w:type="gramStart"/>
      <w:r w:rsidRPr="00424344"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>I</w:t>
      </w:r>
      <w:r w:rsidRPr="00424344">
        <w:rPr>
          <w:rFonts w:ascii="Times New Roman" w:hAnsi="Times New Roman" w:cs="Times New Roman"/>
          <w:b/>
          <w:bCs/>
          <w:color w:val="0000FF"/>
          <w:sz w:val="28"/>
          <w:szCs w:val="28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  </w:t>
      </w:r>
      <w:r w:rsidR="00A33661" w:rsidRPr="00424344">
        <w:rPr>
          <w:rFonts w:ascii="Times New Roman" w:hAnsi="Times New Roman" w:cs="Times New Roman"/>
          <w:color w:val="0000FF"/>
          <w:sz w:val="28"/>
          <w:szCs w:val="28"/>
        </w:rPr>
        <w:t xml:space="preserve">Итоги </w:t>
      </w:r>
      <w:r w:rsidR="00A33661" w:rsidRPr="00424344">
        <w:rPr>
          <w:rFonts w:ascii="Times New Roman" w:hAnsi="Times New Roman" w:cs="Times New Roman"/>
          <w:color w:val="0000FF"/>
          <w:sz w:val="28"/>
          <w:szCs w:val="28"/>
          <w:lang w:val="en-US"/>
        </w:rPr>
        <w:t>II</w:t>
      </w:r>
      <w:r w:rsidR="00A33661" w:rsidRPr="00424344">
        <w:rPr>
          <w:rFonts w:ascii="Times New Roman" w:hAnsi="Times New Roman" w:cs="Times New Roman"/>
          <w:color w:val="0000FF"/>
          <w:sz w:val="28"/>
          <w:szCs w:val="28"/>
        </w:rPr>
        <w:t xml:space="preserve"> четверти – </w:t>
      </w:r>
      <w:r w:rsidR="00A33661" w:rsidRPr="00424344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Орлов С.Ю., </w:t>
      </w:r>
      <w:proofErr w:type="spellStart"/>
      <w:r w:rsidR="00A33661" w:rsidRPr="00424344">
        <w:rPr>
          <w:rFonts w:ascii="Times New Roman" w:hAnsi="Times New Roman" w:cs="Times New Roman"/>
          <w:b/>
          <w:bCs/>
          <w:color w:val="0000FF"/>
          <w:sz w:val="28"/>
          <w:szCs w:val="28"/>
        </w:rPr>
        <w:t>Молдахметова</w:t>
      </w:r>
      <w:proofErr w:type="spellEnd"/>
      <w:r w:rsidR="00A33661" w:rsidRPr="00424344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А.О.</w:t>
      </w:r>
      <w:proofErr w:type="gramEnd"/>
    </w:p>
    <w:p w:rsidR="00424344" w:rsidRPr="00424344" w:rsidRDefault="00424344" w:rsidP="00424344">
      <w:pPr>
        <w:rPr>
          <w:color w:val="FFFFFF"/>
          <w:lang w:val="kk-KZ"/>
        </w:rPr>
      </w:pPr>
    </w:p>
    <w:p w:rsidR="00A33661" w:rsidRDefault="00A33661" w:rsidP="00A33661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>II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FF"/>
          <w:sz w:val="28"/>
          <w:szCs w:val="28"/>
        </w:rPr>
        <w:t>Эффективный</w:t>
      </w:r>
      <w:proofErr w:type="gram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урок – стимул к взаимодействию ученика и учителя –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Соболева Н.Е.</w:t>
      </w:r>
    </w:p>
    <w:p w:rsidR="00A33661" w:rsidRDefault="00A33661" w:rsidP="00A33661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</w:p>
    <w:p w:rsidR="00A33661" w:rsidRDefault="00A33661" w:rsidP="00A33661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>III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FF"/>
          <w:sz w:val="28"/>
          <w:szCs w:val="28"/>
        </w:rPr>
        <w:t>Создание</w:t>
      </w:r>
      <w:proofErr w:type="gram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благоприятной морально -психологической обстановки и творческого микроклимата как путь к успеху. – </w:t>
      </w:r>
      <w:proofErr w:type="spellStart"/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Молдахметова</w:t>
      </w:r>
      <w:proofErr w:type="spellEnd"/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А.О.</w:t>
      </w:r>
    </w:p>
    <w:p w:rsidR="00A33661" w:rsidRDefault="00A33661" w:rsidP="00A33661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</w:p>
    <w:p w:rsidR="00A33661" w:rsidRDefault="00A33661" w:rsidP="00A33661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>IV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FF"/>
          <w:sz w:val="28"/>
          <w:szCs w:val="28"/>
        </w:rPr>
        <w:t>Значение</w:t>
      </w:r>
      <w:proofErr w:type="gram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рефлексии в практике урока – </w:t>
      </w:r>
      <w:proofErr w:type="spellStart"/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Кузьменко</w:t>
      </w:r>
      <w:proofErr w:type="spellEnd"/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Н.М.</w:t>
      </w:r>
    </w:p>
    <w:p w:rsidR="00A33661" w:rsidRDefault="00A33661" w:rsidP="00A33661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</w:p>
    <w:p w:rsidR="00A33661" w:rsidRDefault="00A33661" w:rsidP="00A33661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V. 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  <w:lang w:val="en-US"/>
        </w:rPr>
        <w:t>Разное</w:t>
      </w:r>
      <w:proofErr w:type="spellEnd"/>
      <w:proofErr w:type="gramEnd"/>
      <w:r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 </w:t>
      </w:r>
    </w:p>
    <w:p w:rsidR="00A33661" w:rsidRDefault="00A33661" w:rsidP="00A33661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239" w:rsidRDefault="00752239"/>
    <w:sectPr w:rsidR="00752239" w:rsidSect="0075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C2582"/>
    <w:multiLevelType w:val="hybridMultilevel"/>
    <w:tmpl w:val="966AF4EE"/>
    <w:lvl w:ilvl="0" w:tplc="A2562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33661"/>
    <w:rsid w:val="00424344"/>
    <w:rsid w:val="00752239"/>
    <w:rsid w:val="00A3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33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6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3661"/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4243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9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>Grizli777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3</cp:revision>
  <dcterms:created xsi:type="dcterms:W3CDTF">2018-01-15T11:19:00Z</dcterms:created>
  <dcterms:modified xsi:type="dcterms:W3CDTF">2018-01-15T11:23:00Z</dcterms:modified>
</cp:coreProperties>
</file>