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927986">
        <w:rPr>
          <w:b/>
          <w:bCs/>
          <w:color w:val="333333"/>
          <w:sz w:val="28"/>
          <w:szCs w:val="28"/>
        </w:rPr>
        <w:t xml:space="preserve">Рекомендации </w:t>
      </w:r>
      <w:proofErr w:type="spellStart"/>
      <w:r w:rsidRPr="00927986">
        <w:rPr>
          <w:b/>
          <w:bCs/>
          <w:color w:val="333333"/>
          <w:sz w:val="28"/>
          <w:szCs w:val="28"/>
        </w:rPr>
        <w:t>подготовк</w:t>
      </w:r>
      <w:proofErr w:type="spellEnd"/>
      <w:r w:rsidRPr="00927986">
        <w:rPr>
          <w:b/>
          <w:bCs/>
          <w:color w:val="333333"/>
          <w:sz w:val="28"/>
          <w:szCs w:val="28"/>
          <w:lang w:val="kk-KZ"/>
        </w:rPr>
        <w:t>и</w:t>
      </w:r>
      <w:r w:rsidRPr="00927986">
        <w:rPr>
          <w:b/>
          <w:bCs/>
          <w:color w:val="333333"/>
          <w:sz w:val="28"/>
          <w:szCs w:val="28"/>
        </w:rPr>
        <w:t xml:space="preserve"> к ВОУД</w:t>
      </w: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927986">
        <w:rPr>
          <w:b/>
          <w:bCs/>
          <w:color w:val="333333"/>
          <w:sz w:val="28"/>
          <w:szCs w:val="28"/>
        </w:rPr>
        <w:t>учащихся 4, 9 классов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 xml:space="preserve">ВОУД </w:t>
      </w:r>
      <w:proofErr w:type="gramStart"/>
      <w:r w:rsidRPr="00927986">
        <w:rPr>
          <w:color w:val="000000"/>
          <w:sz w:val="28"/>
          <w:szCs w:val="28"/>
        </w:rPr>
        <w:t>основан</w:t>
      </w:r>
      <w:proofErr w:type="gramEnd"/>
      <w:r w:rsidRPr="00927986">
        <w:rPr>
          <w:color w:val="000000"/>
          <w:sz w:val="28"/>
          <w:szCs w:val="28"/>
        </w:rPr>
        <w:t xml:space="preserve">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 xml:space="preserve">Учителям следует активнее вводить тестовые технологии в систему обучения, ведь не зря говорят, что "нельзя научиться плавать, стоя на берегу".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927986">
        <w:rPr>
          <w:color w:val="000000"/>
          <w:sz w:val="28"/>
          <w:szCs w:val="28"/>
        </w:rPr>
        <w:t>саморегуляции</w:t>
      </w:r>
      <w:proofErr w:type="spellEnd"/>
      <w:r w:rsidRPr="00927986">
        <w:rPr>
          <w:color w:val="000000"/>
          <w:sz w:val="28"/>
          <w:szCs w:val="28"/>
        </w:rPr>
        <w:t xml:space="preserve"> и самоконтроля.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>При этом основную часть работы желательно проводить заранее, отрабатывая отдельные детали при сдаче каких-нибудь зачетов и пр.,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>Не секрет, что успешность сдачи экзамена во многом зависит от настроя и отношения родителей.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>Если на традиционном экзамене ребенку легче, так как учитель по его глазам может понять, насколько усвоен школьный материал, то машине абсолютно все равно. Тестирование требует скорости реакции, которую необходимо отработать в ходе тренировок.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>Для того чтобы мозговая деятельность была эффективнее, необходимо развивать мелкую моторику - вышивать, лепить, вязать (для начальной школы).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 xml:space="preserve">Во время самого экзамена лучше не употреблять жидкость, потому что это усиливает желудочную деятельность, ослабляя интеллектуальные процессы. Стакан воды рекомендуют выпить за 20 минут до его начала - чтобы стабилизировать дыхание и уравновесить нервную систему. А вот к помощи </w:t>
      </w:r>
      <w:proofErr w:type="spellStart"/>
      <w:r w:rsidRPr="00927986">
        <w:rPr>
          <w:color w:val="000000"/>
          <w:sz w:val="28"/>
          <w:szCs w:val="28"/>
        </w:rPr>
        <w:t>антистрессовых</w:t>
      </w:r>
      <w:proofErr w:type="spellEnd"/>
      <w:r w:rsidRPr="00927986">
        <w:rPr>
          <w:color w:val="000000"/>
          <w:sz w:val="28"/>
          <w:szCs w:val="28"/>
        </w:rPr>
        <w:t xml:space="preserve"> лекарственных сре</w:t>
      </w:r>
      <w:proofErr w:type="gramStart"/>
      <w:r w:rsidRPr="00927986">
        <w:rPr>
          <w:color w:val="000000"/>
          <w:sz w:val="28"/>
          <w:szCs w:val="28"/>
        </w:rPr>
        <w:t>дств пр</w:t>
      </w:r>
      <w:proofErr w:type="gramEnd"/>
      <w:r w:rsidRPr="00927986">
        <w:rPr>
          <w:color w:val="000000"/>
          <w:sz w:val="28"/>
          <w:szCs w:val="28"/>
        </w:rPr>
        <w:t>ибегать не рекомендуют. Психологи советуют - валерьянку и глицин лучше выпить перед сном накануне экзамена, чтобы хорошо выспаться.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>ВОУД</w:t>
      </w:r>
      <w:r w:rsidRPr="00927986">
        <w:rPr>
          <w:color w:val="000000"/>
          <w:sz w:val="28"/>
          <w:szCs w:val="28"/>
          <w:u w:val="single"/>
        </w:rPr>
        <w:t> - это подведение итогов обучения, но это не конец жизни. И чем спокойнее родители будут относиться к ВОУД, тем успешнее учащиеся пройдут ее. Ведь волнение и неуверенность старших передаются детям.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927986" w:rsidRDefault="00927986" w:rsidP="00927986">
      <w:pPr>
        <w:pStyle w:val="a3"/>
        <w:spacing w:before="0" w:beforeAutospacing="0" w:after="136" w:afterAutospacing="0"/>
        <w:jc w:val="center"/>
        <w:rPr>
          <w:b/>
          <w:bCs/>
          <w:color w:val="C00000"/>
          <w:sz w:val="28"/>
          <w:szCs w:val="28"/>
          <w:lang w:val="kk-KZ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927986">
        <w:rPr>
          <w:b/>
          <w:bCs/>
          <w:color w:val="C00000"/>
          <w:sz w:val="28"/>
          <w:szCs w:val="28"/>
        </w:rPr>
        <w:lastRenderedPageBreak/>
        <w:t>Советы родителям:</w:t>
      </w: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927986">
        <w:rPr>
          <w:b/>
          <w:bCs/>
          <w:color w:val="C00000"/>
          <w:sz w:val="28"/>
          <w:szCs w:val="28"/>
        </w:rPr>
        <w:t>Как помочь детям подготовиться к экзаменам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Не тревожьтесь о количестве баллов</w:t>
      </w:r>
      <w:r w:rsidRPr="00927986">
        <w:rPr>
          <w:color w:val="3D3D3D"/>
          <w:sz w:val="28"/>
          <w:szCs w:val="28"/>
        </w:rPr>
        <w:t>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Не повышайте тревожность ребенка накануне экзаменов</w:t>
      </w:r>
      <w:r w:rsidRPr="00927986">
        <w:rPr>
          <w:color w:val="3D3D3D"/>
          <w:sz w:val="28"/>
          <w:szCs w:val="28"/>
        </w:rPr>
        <w:t> —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«сорваться». Подбадривайте детей, хвалите их за то, что они делают хорошо.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Повышайте их уверенность в себе</w:t>
      </w:r>
      <w:r w:rsidRPr="00927986">
        <w:rPr>
          <w:color w:val="3D3D3D"/>
          <w:sz w:val="28"/>
          <w:szCs w:val="28"/>
        </w:rPr>
        <w:t>, так как чем больше ребенок боится неудачи, тем более вероятности допущения ошибок.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Обеспечьте дома удобное место для занятий</w:t>
      </w:r>
      <w:r w:rsidRPr="00927986">
        <w:rPr>
          <w:color w:val="3D3D3D"/>
          <w:sz w:val="28"/>
          <w:szCs w:val="28"/>
        </w:rPr>
        <w:t>, проследите, чтобы никто из домашних не мешал. </w:t>
      </w:r>
      <w:r w:rsidRPr="00927986">
        <w:rPr>
          <w:color w:val="0070C0"/>
          <w:sz w:val="28"/>
          <w:szCs w:val="28"/>
        </w:rPr>
        <w:t>Обратите внимание на питание ребенка</w:t>
      </w:r>
      <w:r w:rsidRPr="00927986">
        <w:rPr>
          <w:color w:val="3D3D3D"/>
          <w:sz w:val="28"/>
          <w:szCs w:val="28"/>
        </w:rPr>
        <w:t>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Ознакомьте ребенка с методикой подготовки к экзаменам</w:t>
      </w:r>
      <w:r w:rsidRPr="00927986">
        <w:rPr>
          <w:color w:val="3D3D3D"/>
          <w:sz w:val="28"/>
          <w:szCs w:val="28"/>
        </w:rPr>
        <w:t>. Не имеет смысла зазубривать весь фактический материал, достаточно просмотреть ключевые моменты и уловить смысл и логику материала. </w:t>
      </w:r>
      <w:r w:rsidRPr="00927986">
        <w:rPr>
          <w:color w:val="0070C0"/>
          <w:sz w:val="28"/>
          <w:szCs w:val="28"/>
        </w:rPr>
        <w:t>Очень полезно делать краткие схематические выписки и таблицы, упорядочивая изучаемый материал по плану</w:t>
      </w:r>
      <w:r w:rsidRPr="00927986">
        <w:rPr>
          <w:color w:val="3D3D3D"/>
          <w:sz w:val="28"/>
          <w:szCs w:val="28"/>
        </w:rPr>
        <w:t>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3D3D3D"/>
          <w:sz w:val="28"/>
          <w:szCs w:val="28"/>
        </w:rPr>
        <w:t>Заранее во время тренировки по тестовым заданиям</w:t>
      </w:r>
      <w:r>
        <w:rPr>
          <w:color w:val="3D3D3D"/>
          <w:sz w:val="28"/>
          <w:szCs w:val="28"/>
          <w:lang w:val="kk-KZ"/>
        </w:rPr>
        <w:t xml:space="preserve"> </w:t>
      </w:r>
      <w:r w:rsidRPr="00927986">
        <w:rPr>
          <w:color w:val="0070C0"/>
          <w:sz w:val="28"/>
          <w:szCs w:val="28"/>
        </w:rPr>
        <w:t>приучайте ребенка ориентироваться во времени и уметь его распределять</w:t>
      </w:r>
      <w:r w:rsidRPr="00927986">
        <w:rPr>
          <w:color w:val="3D3D3D"/>
          <w:sz w:val="28"/>
          <w:szCs w:val="28"/>
        </w:rPr>
        <w:t>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 </w:t>
      </w:r>
      <w:r w:rsidRPr="00927986">
        <w:rPr>
          <w:color w:val="0070C0"/>
          <w:sz w:val="28"/>
          <w:szCs w:val="28"/>
        </w:rPr>
        <w:t>обязательно дайте ему часы на экзамен</w:t>
      </w:r>
      <w:r w:rsidRPr="00927986">
        <w:rPr>
          <w:color w:val="3D3D3D"/>
          <w:sz w:val="28"/>
          <w:szCs w:val="28"/>
        </w:rPr>
        <w:t>. </w:t>
      </w:r>
      <w:r w:rsidRPr="00927986">
        <w:rPr>
          <w:color w:val="008000"/>
          <w:sz w:val="28"/>
          <w:szCs w:val="28"/>
        </w:rPr>
        <w:t>Накануне экзамена обеспечьте ребенку полноценный отдых, он должен отдохнуть и как следует выспаться</w:t>
      </w:r>
      <w:r w:rsidRPr="00927986">
        <w:rPr>
          <w:color w:val="3D3D3D"/>
          <w:sz w:val="28"/>
          <w:szCs w:val="28"/>
        </w:rPr>
        <w:t>.</w:t>
      </w: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  <w:lang w:val="kk-KZ"/>
        </w:rPr>
      </w:pPr>
      <w:r w:rsidRPr="00927986">
        <w:rPr>
          <w:b/>
          <w:bCs/>
          <w:color w:val="C00000"/>
          <w:sz w:val="28"/>
          <w:szCs w:val="28"/>
        </w:rPr>
        <w:t>Рекомендации для учащихся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b/>
          <w:bCs/>
          <w:color w:val="008000"/>
          <w:sz w:val="28"/>
          <w:szCs w:val="28"/>
        </w:rPr>
        <w:t>Уважаемые учащиеся! </w:t>
      </w:r>
      <w:r w:rsidRPr="00927986">
        <w:rPr>
          <w:b/>
          <w:bCs/>
          <w:color w:val="0070C0"/>
          <w:sz w:val="28"/>
          <w:szCs w:val="28"/>
        </w:rPr>
        <w:t>У каждого из Вас есть своя путеводная звезда. Пусть </w:t>
      </w:r>
      <w:r w:rsidRPr="00927986">
        <w:rPr>
          <w:b/>
          <w:bCs/>
          <w:i/>
          <w:iCs/>
          <w:color w:val="008000"/>
          <w:sz w:val="28"/>
          <w:szCs w:val="28"/>
        </w:rPr>
        <w:t>Ваша звезда</w:t>
      </w:r>
      <w:r w:rsidRPr="00927986">
        <w:rPr>
          <w:b/>
          <w:bCs/>
          <w:color w:val="0070C0"/>
          <w:sz w:val="28"/>
          <w:szCs w:val="28"/>
        </w:rPr>
        <w:t> всегда наполнится энергией доброты, оптимизма, верой в завтрашний день, победами и достижениями.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>Перед Вами предстоит еще одно испытание – это ВОУД. Вам необходимо научиться и </w:t>
      </w:r>
      <w:r w:rsidRPr="00927986">
        <w:rPr>
          <w:color w:val="008000"/>
          <w:sz w:val="28"/>
          <w:szCs w:val="28"/>
        </w:rPr>
        <w:t>научить себя воспринимать тестирование</w:t>
      </w:r>
      <w:r w:rsidRPr="00927986">
        <w:rPr>
          <w:color w:val="000000"/>
          <w:sz w:val="28"/>
          <w:szCs w:val="28"/>
        </w:rPr>
        <w:t> не как испытание, а </w:t>
      </w:r>
      <w:r w:rsidRPr="00927986">
        <w:rPr>
          <w:color w:val="0070C0"/>
          <w:sz w:val="28"/>
          <w:szCs w:val="28"/>
        </w:rPr>
        <w:t>как возможность проявить себя, приобрести экзаменационный опыт, стать более внимательным и организованными</w:t>
      </w:r>
      <w:r w:rsidRPr="00927986">
        <w:rPr>
          <w:color w:val="000000"/>
          <w:sz w:val="28"/>
          <w:szCs w:val="28"/>
        </w:rPr>
        <w:t>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*</w:t>
      </w:r>
      <w:r w:rsidRPr="00927986">
        <w:rPr>
          <w:color w:val="000000"/>
          <w:sz w:val="28"/>
          <w:szCs w:val="28"/>
        </w:rPr>
        <w:t> Вам необходимо </w:t>
      </w:r>
      <w:r w:rsidRPr="00927986">
        <w:rPr>
          <w:color w:val="008000"/>
          <w:sz w:val="28"/>
          <w:szCs w:val="28"/>
        </w:rPr>
        <w:t xml:space="preserve">научиться навыкам </w:t>
      </w:r>
      <w:proofErr w:type="spellStart"/>
      <w:r w:rsidRPr="00927986">
        <w:rPr>
          <w:color w:val="008000"/>
          <w:sz w:val="28"/>
          <w:szCs w:val="28"/>
        </w:rPr>
        <w:t>саморегуляции</w:t>
      </w:r>
      <w:proofErr w:type="spellEnd"/>
      <w:r w:rsidRPr="00927986">
        <w:rPr>
          <w:color w:val="008000"/>
          <w:sz w:val="28"/>
          <w:szCs w:val="28"/>
        </w:rPr>
        <w:t>, самоконтроля</w:t>
      </w:r>
      <w:r w:rsidRPr="00927986">
        <w:rPr>
          <w:color w:val="000000"/>
          <w:sz w:val="28"/>
          <w:szCs w:val="28"/>
        </w:rPr>
        <w:t>, повысить уверенность в себе, в своих силах при сдаче тестов.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0000"/>
          <w:sz w:val="28"/>
          <w:szCs w:val="28"/>
        </w:rPr>
        <w:t>Основное правило, которое необходимо помнить – Вы должны чувствовать себя уверенно. Вы должны идти на тестирование с одной мыслью – </w:t>
      </w:r>
      <w:r w:rsidRPr="00927986">
        <w:rPr>
          <w:b/>
          <w:bCs/>
          <w:color w:val="C00000"/>
          <w:sz w:val="28"/>
          <w:szCs w:val="28"/>
        </w:rPr>
        <w:t xml:space="preserve">«Я уверен, что смогу ответить </w:t>
      </w:r>
      <w:proofErr w:type="gramStart"/>
      <w:r w:rsidRPr="00927986">
        <w:rPr>
          <w:b/>
          <w:bCs/>
          <w:color w:val="C00000"/>
          <w:sz w:val="28"/>
          <w:szCs w:val="28"/>
        </w:rPr>
        <w:t>на те</w:t>
      </w:r>
      <w:proofErr w:type="gramEnd"/>
      <w:r w:rsidRPr="00927986">
        <w:rPr>
          <w:b/>
          <w:bCs/>
          <w:color w:val="C00000"/>
          <w:sz w:val="28"/>
          <w:szCs w:val="28"/>
        </w:rPr>
        <w:t xml:space="preserve"> вопросы, которые знаю, учил и понял. Я знаю, что мои родные, безусловно, любят меня. Я УВЕРЕН В СЕБЕ»</w:t>
      </w:r>
      <w:r w:rsidRPr="00927986">
        <w:rPr>
          <w:b/>
          <w:bCs/>
          <w:color w:val="000000"/>
          <w:sz w:val="28"/>
          <w:szCs w:val="28"/>
        </w:rPr>
        <w:t>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*</w:t>
      </w:r>
      <w:r w:rsidRPr="00927986">
        <w:rPr>
          <w:b/>
          <w:bCs/>
          <w:color w:val="000000"/>
          <w:sz w:val="28"/>
          <w:szCs w:val="28"/>
        </w:rPr>
        <w:t> </w:t>
      </w:r>
      <w:r w:rsidRPr="00927986">
        <w:rPr>
          <w:color w:val="000000"/>
          <w:sz w:val="28"/>
          <w:szCs w:val="28"/>
        </w:rPr>
        <w:t>Вам необходимо вместе с родителями продумать режим дня, питание, правильно организовать место для занятий.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*</w:t>
      </w:r>
      <w:r w:rsidRPr="00927986">
        <w:rPr>
          <w:color w:val="000000"/>
          <w:sz w:val="28"/>
          <w:szCs w:val="28"/>
        </w:rPr>
        <w:t> Развивать мышление –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t>* </w:t>
      </w:r>
      <w:r w:rsidRPr="00927986">
        <w:rPr>
          <w:color w:val="000000"/>
          <w:sz w:val="28"/>
          <w:szCs w:val="28"/>
        </w:rPr>
        <w:t>Для того</w:t>
      </w:r>
      <w:proofErr w:type="gramStart"/>
      <w:r w:rsidRPr="00927986">
        <w:rPr>
          <w:color w:val="000000"/>
          <w:sz w:val="28"/>
          <w:szCs w:val="28"/>
        </w:rPr>
        <w:t>,</w:t>
      </w:r>
      <w:proofErr w:type="gramEnd"/>
      <w:r w:rsidRPr="00927986">
        <w:rPr>
          <w:color w:val="000000"/>
          <w:sz w:val="28"/>
          <w:szCs w:val="28"/>
        </w:rPr>
        <w:t xml:space="preserve"> чтобы человек был уверен в том, что в нужный момент память и внимание его не подведут, их необходимо тренировать.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  <w:lang w:val="kk-KZ"/>
        </w:rPr>
      </w:pPr>
      <w:r w:rsidRPr="00927986">
        <w:rPr>
          <w:b/>
          <w:bCs/>
          <w:color w:val="008000"/>
          <w:sz w:val="28"/>
          <w:szCs w:val="28"/>
        </w:rPr>
        <w:t>Во время тестирования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b/>
          <w:bCs/>
          <w:color w:val="000000"/>
          <w:sz w:val="28"/>
          <w:szCs w:val="28"/>
        </w:rPr>
        <w:t>- </w:t>
      </w:r>
      <w:r w:rsidRPr="00927986">
        <w:rPr>
          <w:color w:val="000000"/>
          <w:sz w:val="28"/>
          <w:szCs w:val="28"/>
        </w:rPr>
        <w:t>Сядьте удобно, выпрямите спину. Подумайте о том, что Вы выше всех, умнее и хитрее и у Вас все получится. Сосредоточьтесь на словах </w:t>
      </w:r>
      <w:r w:rsidRPr="00927986">
        <w:rPr>
          <w:color w:val="008000"/>
          <w:sz w:val="28"/>
          <w:szCs w:val="28"/>
        </w:rPr>
        <w:t>«Я спокоен, я совершено спокоен»</w:t>
      </w:r>
      <w:r w:rsidRPr="00927986">
        <w:rPr>
          <w:color w:val="000000"/>
          <w:sz w:val="28"/>
          <w:szCs w:val="28"/>
        </w:rPr>
        <w:t>. Повторите их не спеша несколько раз. В завершении сожмите кисти в кулак.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 xml:space="preserve">Возьмите свою удачу, свою звезду, которая будет </w:t>
      </w:r>
      <w:proofErr w:type="gramStart"/>
      <w:r w:rsidRPr="00927986">
        <w:rPr>
          <w:b/>
          <w:bCs/>
          <w:color w:val="0070C0"/>
          <w:sz w:val="28"/>
          <w:szCs w:val="28"/>
        </w:rPr>
        <w:t>светить</w:t>
      </w:r>
      <w:proofErr w:type="gramEnd"/>
      <w:r w:rsidRPr="00927986">
        <w:rPr>
          <w:b/>
          <w:bCs/>
          <w:color w:val="0070C0"/>
          <w:sz w:val="28"/>
          <w:szCs w:val="28"/>
        </w:rPr>
        <w:t xml:space="preserve"> и направлять вас по дороге мудрости, знаний, удач, счастья и любви...</w:t>
      </w: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  <w:lang w:val="kk-KZ"/>
        </w:rPr>
      </w:pPr>
      <w:r w:rsidRPr="00927986">
        <w:rPr>
          <w:b/>
          <w:bCs/>
          <w:color w:val="C00000"/>
          <w:sz w:val="28"/>
          <w:szCs w:val="28"/>
        </w:rPr>
        <w:t>Во время тестирования</w:t>
      </w:r>
    </w:p>
    <w:p w:rsidR="00927986" w:rsidRPr="00927986" w:rsidRDefault="00927986" w:rsidP="00927986">
      <w:pPr>
        <w:pStyle w:val="a3"/>
        <w:numPr>
          <w:ilvl w:val="0"/>
          <w:numId w:val="1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color w:val="3D3D3D"/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 </w:t>
      </w:r>
      <w:r w:rsidRPr="00927986">
        <w:rPr>
          <w:color w:val="008000"/>
          <w:sz w:val="28"/>
          <w:szCs w:val="28"/>
        </w:rPr>
        <w:t>Будь внимателен!!!</w:t>
      </w:r>
      <w:r w:rsidRPr="00927986">
        <w:rPr>
          <w:color w:val="3D3D3D"/>
          <w:sz w:val="28"/>
          <w:szCs w:val="28"/>
        </w:rPr>
        <w:t xml:space="preserve"> От того, как ты внимательно запомнишь все эти правила, зависит правильность твоих ответов!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«а». </w:t>
      </w:r>
      <w:r w:rsidRPr="00927986">
        <w:rPr>
          <w:color w:val="3D3D3D"/>
          <w:sz w:val="28"/>
          <w:szCs w:val="28"/>
        </w:rPr>
        <w:lastRenderedPageBreak/>
        <w:t>Часть информации записывается в кодированной форме, которую тебе скажут перед началом тестирования.</w:t>
      </w:r>
    </w:p>
    <w:p w:rsidR="00927986" w:rsidRPr="00927986" w:rsidRDefault="00927986" w:rsidP="00927986">
      <w:pPr>
        <w:pStyle w:val="a3"/>
        <w:numPr>
          <w:ilvl w:val="0"/>
          <w:numId w:val="1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color w:val="3D3D3D"/>
          <w:sz w:val="28"/>
          <w:szCs w:val="28"/>
        </w:rPr>
        <w:t xml:space="preserve">В процедуре заполнения бланков возможны некоторые изменения, о которых вас обязательно </w:t>
      </w:r>
      <w:proofErr w:type="spellStart"/>
      <w:r w:rsidRPr="00927986">
        <w:rPr>
          <w:color w:val="3D3D3D"/>
          <w:sz w:val="28"/>
          <w:szCs w:val="28"/>
        </w:rPr>
        <w:t>проинформируют</w:t>
      </w:r>
      <w:proofErr w:type="gramStart"/>
      <w:r w:rsidRPr="00927986">
        <w:rPr>
          <w:color w:val="3D3D3D"/>
          <w:sz w:val="28"/>
          <w:szCs w:val="28"/>
        </w:rPr>
        <w:t>.</w:t>
      </w:r>
      <w:r w:rsidRPr="00927986">
        <w:rPr>
          <w:color w:val="008000"/>
          <w:sz w:val="28"/>
          <w:szCs w:val="28"/>
        </w:rPr>
        <w:t>П</w:t>
      </w:r>
      <w:proofErr w:type="gramEnd"/>
      <w:r w:rsidRPr="00927986">
        <w:rPr>
          <w:color w:val="008000"/>
          <w:sz w:val="28"/>
          <w:szCs w:val="28"/>
        </w:rPr>
        <w:t>ри</w:t>
      </w:r>
      <w:proofErr w:type="spellEnd"/>
      <w:r w:rsidRPr="00927986">
        <w:rPr>
          <w:color w:val="008000"/>
          <w:sz w:val="28"/>
          <w:szCs w:val="28"/>
        </w:rPr>
        <w:t xml:space="preserve"> получении результатов тестирования ты имеешь право ознакомиться с проверенной работой и, если не согласен с оценкой, можешь подать апелляцию </w:t>
      </w:r>
      <w:r w:rsidRPr="00927986">
        <w:rPr>
          <w:color w:val="3D3D3D"/>
          <w:sz w:val="28"/>
          <w:szCs w:val="28"/>
        </w:rPr>
        <w:t>(в течение 3 дней после объявления результата) в конфликтную комиссию.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927986">
        <w:rPr>
          <w:b/>
          <w:bCs/>
          <w:color w:val="C00000"/>
          <w:sz w:val="28"/>
          <w:szCs w:val="28"/>
        </w:rPr>
        <w:t>Несколько универсальных рецептов для более успешной тактики выполнения тестирования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Сосредоточься!</w:t>
      </w:r>
      <w:r w:rsidRPr="00927986">
        <w:rPr>
          <w:color w:val="000000"/>
          <w:sz w:val="28"/>
          <w:szCs w:val="28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 как вписать ответ, перечитай вопрос дважды и убедись, что ты правильно понял, что от тебя требуется.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Начни с легкого!</w:t>
      </w:r>
      <w:r w:rsidRPr="00927986">
        <w:rPr>
          <w:color w:val="000000"/>
          <w:sz w:val="28"/>
          <w:szCs w:val="28"/>
        </w:rPr>
        <w:t xml:space="preserve"> Начни отвечать </w:t>
      </w:r>
      <w:proofErr w:type="gramStart"/>
      <w:r w:rsidRPr="00927986">
        <w:rPr>
          <w:color w:val="000000"/>
          <w:sz w:val="28"/>
          <w:szCs w:val="28"/>
        </w:rPr>
        <w:t>на те</w:t>
      </w:r>
      <w:proofErr w:type="gramEnd"/>
      <w:r w:rsidRPr="00927986">
        <w:rPr>
          <w:color w:val="00000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Когда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Пропускай!</w:t>
      </w:r>
      <w:r w:rsidRPr="00927986">
        <w:rPr>
          <w:b/>
          <w:bCs/>
          <w:color w:val="000000"/>
          <w:sz w:val="28"/>
          <w:szCs w:val="28"/>
        </w:rPr>
        <w:t> </w:t>
      </w:r>
      <w:r w:rsidRPr="00927986">
        <w:rPr>
          <w:color w:val="000000"/>
          <w:sz w:val="28"/>
          <w:szCs w:val="28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Читай задания до конца!</w:t>
      </w:r>
      <w:r w:rsidRPr="00927986">
        <w:rPr>
          <w:color w:val="000000"/>
          <w:sz w:val="28"/>
          <w:szCs w:val="28"/>
        </w:rPr>
        <w:t> Спешка не должна приводить к тому, что ты стараешься понять условия заданий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Думай только о текущем задании!</w:t>
      </w:r>
      <w:r w:rsidRPr="00927986">
        <w:rPr>
          <w:color w:val="000000"/>
          <w:sz w:val="28"/>
          <w:szCs w:val="28"/>
        </w:rPr>
        <w:t> Когда ты видишь новое задание, забудь все, что было в предыдущем. Как правило, задания в тестах не связаны друг с другом,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– забудь о неудаче в прошлом задании (если оно оказалось тебе не по зубам). Думай только о том, что каждое новое задание – это шанс набрать баллы!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Исключай!</w:t>
      </w:r>
      <w:r w:rsidRPr="00927986">
        <w:rPr>
          <w:color w:val="0070C0"/>
          <w:sz w:val="28"/>
          <w:szCs w:val="28"/>
        </w:rPr>
        <w:t> </w:t>
      </w:r>
      <w:r w:rsidRPr="00927986">
        <w:rPr>
          <w:color w:val="000000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четырех-пяти (что гораздо труднее).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lastRenderedPageBreak/>
        <w:t>Запланируй два круга!</w:t>
      </w:r>
      <w:r w:rsidRPr="00927986">
        <w:rPr>
          <w:color w:val="000000"/>
          <w:sz w:val="28"/>
          <w:szCs w:val="28"/>
        </w:rPr>
        <w:t xml:space="preserve"> Рассчитай время так, чтобы за две трети всего отведенного времени пройтись по всем легким заданиям («первый круг»). Тогда ты сможешь набрать максимум очков (баллов) на этих задания, а потом спокойно вернуться и сосредоточиться над </w:t>
      </w:r>
      <w:proofErr w:type="gramStart"/>
      <w:r w:rsidRPr="00927986">
        <w:rPr>
          <w:color w:val="000000"/>
          <w:sz w:val="28"/>
          <w:szCs w:val="28"/>
        </w:rPr>
        <w:t>трудными</w:t>
      </w:r>
      <w:proofErr w:type="gramEnd"/>
      <w:r w:rsidRPr="00927986">
        <w:rPr>
          <w:color w:val="000000"/>
          <w:sz w:val="28"/>
          <w:szCs w:val="28"/>
        </w:rPr>
        <w:t>, которые тебе вначале пришлось пропустить («второй круг»).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Проверь!</w:t>
      </w:r>
      <w:r w:rsidRPr="00927986">
        <w:rPr>
          <w:color w:val="000000"/>
          <w:sz w:val="28"/>
          <w:szCs w:val="28"/>
        </w:rPr>
        <w:t> Оставь время для проверки своей работы, хотя бы для того, чтобы успеть пробежать глазами и заметить явные ошибки.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Угадывай!</w:t>
      </w:r>
      <w:r w:rsidRPr="00927986">
        <w:rPr>
          <w:color w:val="3D3D3D"/>
          <w:sz w:val="28"/>
          <w:szCs w:val="28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927986" w:rsidRPr="00927986" w:rsidRDefault="00927986" w:rsidP="00927986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Не огорчайся!</w:t>
      </w:r>
      <w:r w:rsidRPr="00927986">
        <w:rPr>
          <w:color w:val="3D3D3D"/>
          <w:sz w:val="28"/>
          <w:szCs w:val="28"/>
        </w:rPr>
        <w:t>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927986" w:rsidRPr="00927986" w:rsidRDefault="00927986" w:rsidP="00927986">
      <w:pPr>
        <w:pStyle w:val="a3"/>
        <w:numPr>
          <w:ilvl w:val="0"/>
          <w:numId w:val="3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Подбор успокоительных сре</w:t>
      </w:r>
      <w:proofErr w:type="gramStart"/>
      <w:r w:rsidRPr="00927986">
        <w:rPr>
          <w:b/>
          <w:bCs/>
          <w:color w:val="0070C0"/>
          <w:sz w:val="28"/>
          <w:szCs w:val="28"/>
        </w:rPr>
        <w:t>дств</w:t>
      </w:r>
      <w:r w:rsidRPr="00927986">
        <w:rPr>
          <w:b/>
          <w:bCs/>
          <w:color w:val="008000"/>
          <w:sz w:val="28"/>
          <w:szCs w:val="28"/>
        </w:rPr>
        <w:t> дл</w:t>
      </w:r>
      <w:proofErr w:type="gramEnd"/>
      <w:r w:rsidRPr="00927986">
        <w:rPr>
          <w:b/>
          <w:bCs/>
          <w:color w:val="008000"/>
          <w:sz w:val="28"/>
          <w:szCs w:val="28"/>
        </w:rPr>
        <w:t>я каждого </w:t>
      </w:r>
      <w:r w:rsidRPr="00927986">
        <w:rPr>
          <w:b/>
          <w:bCs/>
          <w:color w:val="0070C0"/>
          <w:sz w:val="28"/>
          <w:szCs w:val="28"/>
        </w:rPr>
        <w:t>сугубо индивидуален</w:t>
      </w:r>
      <w:r w:rsidRPr="00927986">
        <w:rPr>
          <w:b/>
          <w:bCs/>
          <w:color w:val="008000"/>
          <w:sz w:val="28"/>
          <w:szCs w:val="28"/>
        </w:rPr>
        <w:t>.</w:t>
      </w:r>
      <w:r w:rsidRPr="00927986">
        <w:rPr>
          <w:b/>
          <w:bCs/>
          <w:color w:val="000000"/>
          <w:sz w:val="28"/>
          <w:szCs w:val="28"/>
        </w:rPr>
        <w:t> </w:t>
      </w:r>
      <w:r w:rsidRPr="00927986">
        <w:rPr>
          <w:color w:val="000000"/>
          <w:sz w:val="28"/>
          <w:szCs w:val="28"/>
        </w:rPr>
        <w:t>Вследствие принятия некоторых препаратов понижается артериальное давление. Всегда лучше обратиться к специалисту, который кроме медикаментов подберет вам и комплекс витаминов. Есть специальные витаминные комплексы для студентов, переживающих экзаменационную сессию. Они "подкармливают" мозг - стимулируют мыслительную деятельность и усиливают память. Витамины просто необходимы. Весной к "мозговому штурму" добавляется еще и сезонная усталость, снижается иммунитет, и физиологически сейчас не самый лучший момент для сдачи тестирования.</w:t>
      </w:r>
    </w:p>
    <w:p w:rsidR="00927986" w:rsidRPr="00927986" w:rsidRDefault="00927986" w:rsidP="00927986">
      <w:pPr>
        <w:pStyle w:val="a3"/>
        <w:numPr>
          <w:ilvl w:val="0"/>
          <w:numId w:val="3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b/>
          <w:bCs/>
          <w:color w:val="0070C0"/>
          <w:sz w:val="28"/>
          <w:szCs w:val="28"/>
        </w:rPr>
        <w:t>Правильное питание во время подготовки к тестированию.</w:t>
      </w:r>
      <w:r w:rsidRPr="00927986">
        <w:rPr>
          <w:b/>
          <w:bCs/>
          <w:color w:val="0070C0"/>
          <w:sz w:val="28"/>
          <w:szCs w:val="28"/>
        </w:rPr>
        <w:br/>
      </w:r>
      <w:r w:rsidRPr="00927986">
        <w:rPr>
          <w:color w:val="000000"/>
          <w:sz w:val="28"/>
          <w:szCs w:val="28"/>
        </w:rPr>
        <w:t>Рекомендовано </w:t>
      </w:r>
      <w:r w:rsidRPr="00927986">
        <w:rPr>
          <w:color w:val="008000"/>
          <w:sz w:val="28"/>
          <w:szCs w:val="28"/>
        </w:rPr>
        <w:t>употребление активного белка</w:t>
      </w:r>
      <w:r w:rsidRPr="00927986">
        <w:rPr>
          <w:color w:val="000000"/>
          <w:sz w:val="28"/>
          <w:szCs w:val="28"/>
        </w:rPr>
        <w:t>. Учеными доказано, что тревога и стрессовые состояния чаще случаются у вегетарианцев. </w:t>
      </w:r>
      <w:r w:rsidRPr="00927986">
        <w:rPr>
          <w:color w:val="008000"/>
          <w:sz w:val="28"/>
          <w:szCs w:val="28"/>
        </w:rPr>
        <w:t>Углеводов</w:t>
      </w:r>
      <w:r w:rsidRPr="00927986">
        <w:rPr>
          <w:color w:val="000000"/>
          <w:sz w:val="28"/>
          <w:szCs w:val="28"/>
        </w:rPr>
        <w:t> организму также нужно очень большое количество - </w:t>
      </w:r>
      <w:r w:rsidRPr="00927986">
        <w:rPr>
          <w:color w:val="008000"/>
          <w:sz w:val="28"/>
          <w:szCs w:val="28"/>
        </w:rPr>
        <w:t>шоколадка</w:t>
      </w:r>
      <w:r w:rsidRPr="00927986">
        <w:rPr>
          <w:color w:val="000000"/>
          <w:sz w:val="28"/>
          <w:szCs w:val="28"/>
        </w:rPr>
        <w:t> действительно </w:t>
      </w:r>
      <w:r w:rsidRPr="00927986">
        <w:rPr>
          <w:color w:val="008000"/>
          <w:sz w:val="28"/>
          <w:szCs w:val="28"/>
        </w:rPr>
        <w:t>может поддержать в состоянии тревоги</w:t>
      </w:r>
      <w:r w:rsidRPr="00927986">
        <w:rPr>
          <w:color w:val="000000"/>
          <w:sz w:val="28"/>
          <w:szCs w:val="28"/>
        </w:rPr>
        <w:t>.</w:t>
      </w:r>
      <w:r w:rsidRPr="00927986">
        <w:rPr>
          <w:color w:val="000000"/>
          <w:sz w:val="28"/>
          <w:szCs w:val="28"/>
        </w:rPr>
        <w:br/>
        <w:t>Во время подготовки к тестированию либо экзамену в организм должно поступать </w:t>
      </w:r>
      <w:r w:rsidRPr="00927986">
        <w:rPr>
          <w:color w:val="008000"/>
          <w:sz w:val="28"/>
          <w:szCs w:val="28"/>
        </w:rPr>
        <w:t>достаточное количество жидкости</w:t>
      </w:r>
      <w:r w:rsidRPr="00927986">
        <w:rPr>
          <w:color w:val="000000"/>
          <w:sz w:val="28"/>
          <w:szCs w:val="28"/>
        </w:rPr>
        <w:t>. Жидкость помогает активизироваться обменным процессам в организме, необходимым для поддержки работы мозга. </w:t>
      </w:r>
      <w:r w:rsidRPr="00927986">
        <w:rPr>
          <w:color w:val="0070C0"/>
          <w:sz w:val="28"/>
          <w:szCs w:val="28"/>
        </w:rPr>
        <w:t>Готовиться к экзаменам лучше на свежем воздухе или же проветривать помещение, в котором занимаешься.</w:t>
      </w:r>
    </w:p>
    <w:p w:rsidR="00927986" w:rsidRPr="00927986" w:rsidRDefault="00927986" w:rsidP="0092798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927986">
        <w:rPr>
          <w:color w:val="008000"/>
          <w:sz w:val="28"/>
          <w:szCs w:val="28"/>
        </w:rPr>
        <w:t>Пищу следует употреблять небольшими порциями</w:t>
      </w:r>
      <w:r w:rsidRPr="00927986">
        <w:rPr>
          <w:color w:val="000000"/>
          <w:sz w:val="28"/>
          <w:szCs w:val="28"/>
        </w:rPr>
        <w:t>, 6-8 раз в день, чтобы потом в течение дня можно было достаточно активно функционировать с точки зрения мыслительной деятельности. Если голодный ученик пришел домой и съел сразу первое, второе, третье и компот, то его организм в течение полутора часов будет заниматься только перевариванием пищи и до учебы ему не будет никакого дела. </w:t>
      </w:r>
      <w:r w:rsidRPr="00927986">
        <w:rPr>
          <w:color w:val="008000"/>
          <w:sz w:val="28"/>
          <w:szCs w:val="28"/>
        </w:rPr>
        <w:t>Черный хлеб, масло, рыба, сыр, морковь и морковный сок</w:t>
      </w:r>
      <w:r w:rsidRPr="00927986">
        <w:rPr>
          <w:color w:val="000000"/>
          <w:sz w:val="28"/>
          <w:szCs w:val="28"/>
        </w:rPr>
        <w:t> - та пища, которая соответствует всем характеристикам полезности для людей, занимающихся умственным трудом.</w:t>
      </w:r>
    </w:p>
    <w:p w:rsidR="00927986" w:rsidRPr="00927986" w:rsidRDefault="00927986" w:rsidP="00927986">
      <w:pPr>
        <w:pStyle w:val="a3"/>
        <w:numPr>
          <w:ilvl w:val="0"/>
          <w:numId w:val="4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927986">
        <w:rPr>
          <w:color w:val="0070C0"/>
          <w:sz w:val="28"/>
          <w:szCs w:val="28"/>
        </w:rPr>
        <w:lastRenderedPageBreak/>
        <w:t>Эффективнее готовится заранее</w:t>
      </w:r>
      <w:r w:rsidRPr="00927986">
        <w:rPr>
          <w:color w:val="000000"/>
          <w:sz w:val="28"/>
          <w:szCs w:val="28"/>
        </w:rPr>
        <w:t>. По своему строению, системе организации связей запоминания человеческий мозг очень похож на компьютер. Если мы одновременно открываем много окон на мониторе компьютера, задаем много параметров, техника может "зависнуть". Так же и мозг. Если к человеку поступает много информации извне, она просто блокируется мозгом с целью сохранения психологической нормы для того, чтобы человек не заболел. </w:t>
      </w:r>
      <w:r w:rsidRPr="00927986">
        <w:rPr>
          <w:color w:val="008000"/>
          <w:sz w:val="28"/>
          <w:szCs w:val="28"/>
        </w:rPr>
        <w:t>В случае постепенной подготовки информация усваивается по частям, не возникает путаницы</w:t>
      </w:r>
      <w:r w:rsidRPr="00927986">
        <w:rPr>
          <w:color w:val="000000"/>
          <w:sz w:val="28"/>
          <w:szCs w:val="28"/>
        </w:rPr>
        <w:t xml:space="preserve">. Если все-таки остается несколько дней для подготовки, нужно </w:t>
      </w:r>
      <w:proofErr w:type="gramStart"/>
      <w:r w:rsidRPr="00927986">
        <w:rPr>
          <w:color w:val="000000"/>
          <w:sz w:val="28"/>
          <w:szCs w:val="28"/>
        </w:rPr>
        <w:t>постараться</w:t>
      </w:r>
      <w:proofErr w:type="gramEnd"/>
      <w:r w:rsidRPr="00927986">
        <w:rPr>
          <w:color w:val="000000"/>
          <w:sz w:val="28"/>
          <w:szCs w:val="28"/>
        </w:rPr>
        <w:t xml:space="preserve"> хотя бы не браться за несколько предметов одновременно, один день посвятите первой дисциплине, второй - следующей. </w:t>
      </w:r>
      <w:r w:rsidRPr="00927986">
        <w:rPr>
          <w:color w:val="008000"/>
          <w:sz w:val="28"/>
          <w:szCs w:val="28"/>
        </w:rPr>
        <w:t>Предмет лучше разделить на параграфы, а их в свою очередь на более мелкие части по логическим связкам.</w:t>
      </w:r>
    </w:p>
    <w:p w:rsidR="00000000" w:rsidRPr="00927986" w:rsidRDefault="0092798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927986" w:rsidSect="009279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AB4"/>
    <w:multiLevelType w:val="multilevel"/>
    <w:tmpl w:val="7F6C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47A19"/>
    <w:multiLevelType w:val="multilevel"/>
    <w:tmpl w:val="7C8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A582B"/>
    <w:multiLevelType w:val="multilevel"/>
    <w:tmpl w:val="732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11687"/>
    <w:multiLevelType w:val="multilevel"/>
    <w:tmpl w:val="F57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7986"/>
    <w:rsid w:val="0092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1914</Words>
  <Characters>10916</Characters>
  <Application>Microsoft Office Word</Application>
  <DocSecurity>0</DocSecurity>
  <Lines>90</Lines>
  <Paragraphs>25</Paragraphs>
  <ScaleCrop>false</ScaleCrop>
  <Company>Grizli777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2018-02-09T03:18:00Z</dcterms:created>
  <dcterms:modified xsi:type="dcterms:W3CDTF">2018-02-09T03:23:00Z</dcterms:modified>
</cp:coreProperties>
</file>